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F1" w:rsidRPr="005803BE" w:rsidRDefault="00BB10F1" w:rsidP="00BB1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B10F1" w:rsidRPr="005803BE" w:rsidRDefault="00BB10F1" w:rsidP="00BB1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BE">
        <w:rPr>
          <w:rFonts w:ascii="Times New Roman" w:hAnsi="Times New Roman" w:cs="Times New Roman"/>
          <w:b/>
          <w:sz w:val="28"/>
          <w:szCs w:val="28"/>
        </w:rPr>
        <w:t>об источниках и о датах</w:t>
      </w:r>
    </w:p>
    <w:p w:rsidR="00BB10F1" w:rsidRPr="005803BE" w:rsidRDefault="00BB10F1" w:rsidP="00BB1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BE">
        <w:rPr>
          <w:rFonts w:ascii="Times New Roman" w:hAnsi="Times New Roman" w:cs="Times New Roman"/>
          <w:b/>
          <w:sz w:val="28"/>
          <w:szCs w:val="28"/>
        </w:rPr>
        <w:t xml:space="preserve">официального обнародования проекта решения Совета </w:t>
      </w:r>
      <w:r w:rsidR="00314456" w:rsidRPr="005803B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«О внесении изменений   и   дополнений   в  Устав  </w:t>
      </w:r>
      <w:r w:rsidR="00314456" w:rsidRPr="005803B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   района       Татышлинский       район    Республики    Башкортостан</w:t>
      </w:r>
      <w:proofErr w:type="gramStart"/>
      <w:r w:rsidRPr="005803B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  <w:r w:rsidRPr="005803B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803BE">
        <w:rPr>
          <w:rFonts w:ascii="Times New Roman" w:hAnsi="Times New Roman" w:cs="Times New Roman"/>
          <w:b/>
          <w:sz w:val="28"/>
          <w:szCs w:val="28"/>
        </w:rPr>
        <w:t xml:space="preserve"> о результатах публичных слушаний по проекту решения Совета </w:t>
      </w:r>
      <w:r w:rsidR="00314456" w:rsidRPr="005803B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«О внесении изменений   и   дополнений   в  Устав  </w:t>
      </w:r>
      <w:r w:rsidR="00314456" w:rsidRPr="005803B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Pr="005803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   района       Татышлинский       район    Республики    Башкортостан»</w:t>
      </w:r>
    </w:p>
    <w:p w:rsidR="00BB10F1" w:rsidRDefault="005B2B6D" w:rsidP="005B2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6D">
        <w:rPr>
          <w:rFonts w:ascii="Times New Roman" w:hAnsi="Times New Roman" w:cs="Times New Roman"/>
          <w:b/>
          <w:sz w:val="28"/>
          <w:szCs w:val="28"/>
        </w:rPr>
        <w:t>№ 1</w:t>
      </w:r>
      <w:r w:rsidR="00D4229F">
        <w:rPr>
          <w:rFonts w:ascii="Times New Roman" w:hAnsi="Times New Roman" w:cs="Times New Roman"/>
          <w:b/>
          <w:sz w:val="28"/>
          <w:szCs w:val="28"/>
        </w:rPr>
        <w:t>55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от 26 июля 2017 года</w:t>
      </w:r>
    </w:p>
    <w:p w:rsidR="005B2B6D" w:rsidRPr="005B2B6D" w:rsidRDefault="005B2B6D" w:rsidP="005B2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F1" w:rsidRPr="00BB10F1" w:rsidRDefault="00BB10F1" w:rsidP="00BB1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0F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B10F1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Pr="00BB10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BB1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«</w:t>
      </w:r>
      <w:r w:rsidRPr="00906D59">
        <w:rPr>
          <w:rFonts w:ascii="Times New Roman" w:hAnsi="Times New Roman" w:cs="Times New Roman"/>
          <w:sz w:val="28"/>
          <w:szCs w:val="28"/>
        </w:rPr>
        <w:t xml:space="preserve">О внесении изменений   и   дополнений   в  Устав 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Pr="00906D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906D59">
        <w:rPr>
          <w:rFonts w:ascii="Times New Roman" w:hAnsi="Times New Roman" w:cs="Times New Roman"/>
          <w:sz w:val="28"/>
          <w:szCs w:val="28"/>
        </w:rPr>
        <w:t xml:space="preserve"> сельсовет муниципального     района       Татышлинский       район    Республики   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0F1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Pr="00BB10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BB1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041B">
        <w:rPr>
          <w:rFonts w:ascii="Times New Roman" w:hAnsi="Times New Roman" w:cs="Times New Roman"/>
          <w:b/>
          <w:sz w:val="28"/>
          <w:szCs w:val="28"/>
        </w:rPr>
        <w:t>155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26</w:t>
      </w:r>
      <w:r w:rsidR="00B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июл</w:t>
      </w:r>
      <w:r w:rsidR="00953CBE" w:rsidRPr="005B2B6D">
        <w:rPr>
          <w:rFonts w:ascii="Times New Roman" w:hAnsi="Times New Roman" w:cs="Times New Roman"/>
          <w:b/>
          <w:sz w:val="28"/>
          <w:szCs w:val="28"/>
        </w:rPr>
        <w:t>я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7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10F1">
        <w:rPr>
          <w:rFonts w:ascii="Times New Roman" w:hAnsi="Times New Roman" w:cs="Times New Roman"/>
          <w:sz w:val="28"/>
          <w:szCs w:val="28"/>
        </w:rPr>
        <w:t xml:space="preserve">, обнародован  с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27</w:t>
      </w:r>
      <w:r w:rsidR="00B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CBE" w:rsidRPr="005B2B6D">
        <w:rPr>
          <w:rFonts w:ascii="Times New Roman" w:hAnsi="Times New Roman" w:cs="Times New Roman"/>
          <w:b/>
          <w:sz w:val="28"/>
          <w:szCs w:val="28"/>
        </w:rPr>
        <w:t>ию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л</w:t>
      </w:r>
      <w:r w:rsidRPr="005B2B6D">
        <w:rPr>
          <w:rFonts w:ascii="Times New Roman" w:hAnsi="Times New Roman" w:cs="Times New Roman"/>
          <w:b/>
          <w:sz w:val="28"/>
          <w:szCs w:val="28"/>
        </w:rPr>
        <w:t>я 201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7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2DF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462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3041B">
        <w:rPr>
          <w:rFonts w:ascii="Times New Roman" w:hAnsi="Times New Roman" w:cs="Times New Roman"/>
          <w:sz w:val="28"/>
          <w:szCs w:val="28"/>
        </w:rPr>
        <w:t xml:space="preserve">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="00CB1B80" w:rsidRPr="00906D59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Татышлинский район Республики Башкортостан</w:t>
      </w:r>
      <w:r w:rsidRPr="00BB10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10F1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Pr="00BB10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BB1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B3041B">
        <w:rPr>
          <w:rFonts w:ascii="Times New Roman" w:hAnsi="Times New Roman" w:cs="Times New Roman"/>
          <w:sz w:val="28"/>
          <w:szCs w:val="28"/>
        </w:rPr>
        <w:t xml:space="preserve">   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1</w:t>
      </w:r>
      <w:r w:rsidR="00B3041B">
        <w:rPr>
          <w:rFonts w:ascii="Times New Roman" w:hAnsi="Times New Roman" w:cs="Times New Roman"/>
          <w:b/>
          <w:sz w:val="28"/>
          <w:szCs w:val="28"/>
        </w:rPr>
        <w:t>56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26</w:t>
      </w:r>
      <w:r w:rsidR="00B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июл</w:t>
      </w:r>
      <w:r w:rsidRPr="005B2B6D">
        <w:rPr>
          <w:rFonts w:ascii="Times New Roman" w:hAnsi="Times New Roman" w:cs="Times New Roman"/>
          <w:b/>
          <w:sz w:val="28"/>
          <w:szCs w:val="28"/>
        </w:rPr>
        <w:t>я 201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7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10F1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по проекту решения Совета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Pr="00BB10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BB1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«</w:t>
      </w:r>
      <w:r w:rsidR="005B335D" w:rsidRPr="00906D59">
        <w:rPr>
          <w:rFonts w:ascii="Times New Roman" w:hAnsi="Times New Roman" w:cs="Times New Roman"/>
          <w:sz w:val="28"/>
          <w:szCs w:val="28"/>
        </w:rPr>
        <w:t xml:space="preserve">О внесении изменений   и   дополнений   в  Устав 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="005B335D" w:rsidRPr="00906D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="005B335D" w:rsidRPr="00906D59">
        <w:rPr>
          <w:rFonts w:ascii="Times New Roman" w:hAnsi="Times New Roman" w:cs="Times New Roman"/>
          <w:sz w:val="28"/>
          <w:szCs w:val="28"/>
        </w:rPr>
        <w:t xml:space="preserve"> сельсовет муниципального     района       Татышлинский       район    Республики    Башкортостан</w:t>
      </w:r>
      <w:r w:rsidR="005B335D">
        <w:rPr>
          <w:rFonts w:ascii="Times New Roman" w:hAnsi="Times New Roman" w:cs="Times New Roman"/>
          <w:sz w:val="28"/>
          <w:szCs w:val="28"/>
        </w:rPr>
        <w:t>»</w:t>
      </w:r>
      <w:r w:rsidR="00C462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0F1">
        <w:rPr>
          <w:rFonts w:ascii="Times New Roman" w:hAnsi="Times New Roman" w:cs="Times New Roman"/>
          <w:sz w:val="28"/>
          <w:szCs w:val="28"/>
        </w:rPr>
        <w:t xml:space="preserve"> Публичные слушания проведены </w:t>
      </w:r>
      <w:r w:rsidR="00B3041B">
        <w:rPr>
          <w:rFonts w:ascii="Times New Roman" w:hAnsi="Times New Roman" w:cs="Times New Roman"/>
          <w:sz w:val="28"/>
          <w:szCs w:val="28"/>
        </w:rPr>
        <w:t xml:space="preserve">     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14</w:t>
      </w:r>
      <w:r w:rsidR="00B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62DF" w:rsidRPr="005B2B6D">
        <w:rPr>
          <w:rFonts w:ascii="Times New Roman" w:hAnsi="Times New Roman" w:cs="Times New Roman"/>
          <w:b/>
          <w:sz w:val="28"/>
          <w:szCs w:val="28"/>
        </w:rPr>
        <w:t>1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7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10F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913D0">
        <w:rPr>
          <w:rFonts w:ascii="Times New Roman" w:hAnsi="Times New Roman" w:cs="Times New Roman"/>
          <w:sz w:val="28"/>
          <w:szCs w:val="28"/>
        </w:rPr>
        <w:t xml:space="preserve">Республика Башкортостан, Татышлинский район, </w:t>
      </w:r>
      <w:r w:rsidRPr="00BB10F1">
        <w:rPr>
          <w:rFonts w:ascii="Times New Roman" w:hAnsi="Times New Roman" w:cs="Times New Roman"/>
          <w:sz w:val="28"/>
          <w:szCs w:val="28"/>
        </w:rPr>
        <w:t xml:space="preserve">с. </w:t>
      </w:r>
      <w:r w:rsidR="00B3041B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B3041B">
        <w:rPr>
          <w:rFonts w:ascii="Times New Roman" w:hAnsi="Times New Roman" w:cs="Times New Roman"/>
          <w:sz w:val="28"/>
          <w:szCs w:val="28"/>
        </w:rPr>
        <w:t>Курдым</w:t>
      </w:r>
      <w:proofErr w:type="spellEnd"/>
      <w:r w:rsidRPr="00BB10F1">
        <w:rPr>
          <w:rFonts w:ascii="Times New Roman" w:hAnsi="Times New Roman" w:cs="Times New Roman"/>
          <w:sz w:val="28"/>
          <w:szCs w:val="28"/>
        </w:rPr>
        <w:t xml:space="preserve"> </w:t>
      </w:r>
      <w:r w:rsidR="00C462D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462D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462DF">
        <w:rPr>
          <w:rFonts w:ascii="Times New Roman" w:hAnsi="Times New Roman" w:cs="Times New Roman"/>
          <w:sz w:val="28"/>
          <w:szCs w:val="28"/>
        </w:rPr>
        <w:t xml:space="preserve">ентральная, </w:t>
      </w:r>
      <w:r w:rsidR="00B3041B">
        <w:rPr>
          <w:rFonts w:ascii="Times New Roman" w:hAnsi="Times New Roman" w:cs="Times New Roman"/>
          <w:sz w:val="28"/>
          <w:szCs w:val="28"/>
        </w:rPr>
        <w:t>25</w:t>
      </w:r>
      <w:r w:rsidR="00C462DF">
        <w:rPr>
          <w:rFonts w:ascii="Times New Roman" w:hAnsi="Times New Roman" w:cs="Times New Roman"/>
          <w:sz w:val="28"/>
          <w:szCs w:val="28"/>
        </w:rPr>
        <w:t>.</w:t>
      </w:r>
      <w:r w:rsidRPr="00BB1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0F1">
        <w:rPr>
          <w:rFonts w:ascii="Times New Roman" w:hAnsi="Times New Roman" w:cs="Times New Roman"/>
          <w:sz w:val="28"/>
          <w:szCs w:val="28"/>
        </w:rPr>
        <w:t xml:space="preserve">На публичные слушания вынесен проект решения Совета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Pr="00BB10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BB1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«</w:t>
      </w:r>
      <w:r w:rsidR="00C462DF" w:rsidRPr="00906D59">
        <w:rPr>
          <w:rFonts w:ascii="Times New Roman" w:hAnsi="Times New Roman" w:cs="Times New Roman"/>
          <w:sz w:val="28"/>
          <w:szCs w:val="28"/>
        </w:rPr>
        <w:t xml:space="preserve">О внесении изменений   и   дополнений   в  Устав 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="00C462DF" w:rsidRPr="00906D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="00C462DF" w:rsidRPr="00906D59">
        <w:rPr>
          <w:rFonts w:ascii="Times New Roman" w:hAnsi="Times New Roman" w:cs="Times New Roman"/>
          <w:sz w:val="28"/>
          <w:szCs w:val="28"/>
        </w:rPr>
        <w:t xml:space="preserve"> сельсовет муниципального     района       Татышлинский       район    Республики    Башкортостан</w:t>
      </w:r>
      <w:r w:rsidRPr="00BB10F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Pr="00BB10F1">
        <w:rPr>
          <w:rFonts w:ascii="Times New Roman" w:hAnsi="Times New Roman" w:cs="Times New Roman"/>
          <w:sz w:val="28"/>
          <w:szCs w:val="28"/>
        </w:rPr>
        <w:t>, утвержденн</w:t>
      </w:r>
      <w:r w:rsidR="00C462DF">
        <w:rPr>
          <w:rFonts w:ascii="Times New Roman" w:hAnsi="Times New Roman" w:cs="Times New Roman"/>
          <w:sz w:val="28"/>
          <w:szCs w:val="28"/>
        </w:rPr>
        <w:t>ый</w:t>
      </w:r>
      <w:r w:rsidRPr="00BB10F1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Pr="00BB10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BB1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1</w:t>
      </w:r>
      <w:r w:rsidR="00B3041B">
        <w:rPr>
          <w:rFonts w:ascii="Times New Roman" w:hAnsi="Times New Roman" w:cs="Times New Roman"/>
          <w:b/>
          <w:sz w:val="28"/>
          <w:szCs w:val="28"/>
        </w:rPr>
        <w:t>55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26</w:t>
      </w:r>
      <w:r w:rsidR="00B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июл</w:t>
      </w:r>
      <w:r w:rsidRPr="005B2B6D">
        <w:rPr>
          <w:rFonts w:ascii="Times New Roman" w:hAnsi="Times New Roman" w:cs="Times New Roman"/>
          <w:b/>
          <w:sz w:val="28"/>
          <w:szCs w:val="28"/>
        </w:rPr>
        <w:t>я 20</w:t>
      </w:r>
      <w:r w:rsidR="00C462DF" w:rsidRPr="005B2B6D">
        <w:rPr>
          <w:rFonts w:ascii="Times New Roman" w:hAnsi="Times New Roman" w:cs="Times New Roman"/>
          <w:b/>
          <w:sz w:val="28"/>
          <w:szCs w:val="28"/>
        </w:rPr>
        <w:t>1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7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462DF" w:rsidRPr="005B2B6D">
        <w:rPr>
          <w:rFonts w:ascii="Times New Roman" w:hAnsi="Times New Roman" w:cs="Times New Roman"/>
          <w:b/>
          <w:sz w:val="28"/>
          <w:szCs w:val="28"/>
        </w:rPr>
        <w:t>.</w:t>
      </w:r>
      <w:r w:rsidRPr="00BB10F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31F4D" w:rsidRPr="00831F4D" w:rsidRDefault="00831F4D" w:rsidP="0083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4D">
        <w:rPr>
          <w:rFonts w:ascii="Times New Roman" w:hAnsi="Times New Roman" w:cs="Times New Roman"/>
          <w:sz w:val="28"/>
          <w:szCs w:val="28"/>
        </w:rPr>
        <w:t>В процессе публичных слушаний в установленном порядке поступило 0 письменных предложений.</w:t>
      </w:r>
    </w:p>
    <w:p w:rsidR="00831F4D" w:rsidRPr="00831F4D" w:rsidRDefault="00831F4D" w:rsidP="0083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4D">
        <w:rPr>
          <w:rFonts w:ascii="Times New Roman" w:hAnsi="Times New Roman" w:cs="Times New Roman"/>
          <w:sz w:val="28"/>
          <w:szCs w:val="28"/>
        </w:rPr>
        <w:t>В публи</w:t>
      </w:r>
      <w:r w:rsidR="00953CBE">
        <w:rPr>
          <w:rFonts w:ascii="Times New Roman" w:hAnsi="Times New Roman" w:cs="Times New Roman"/>
          <w:sz w:val="28"/>
          <w:szCs w:val="28"/>
        </w:rPr>
        <w:t>чных слушаниях приняло участие 1</w:t>
      </w:r>
      <w:r w:rsidR="005803BE">
        <w:rPr>
          <w:rFonts w:ascii="Times New Roman" w:hAnsi="Times New Roman" w:cs="Times New Roman"/>
          <w:sz w:val="28"/>
          <w:szCs w:val="28"/>
        </w:rPr>
        <w:t>2</w:t>
      </w:r>
      <w:r w:rsidRPr="00831F4D">
        <w:rPr>
          <w:rFonts w:ascii="Times New Roman" w:hAnsi="Times New Roman" w:cs="Times New Roman"/>
          <w:sz w:val="28"/>
          <w:szCs w:val="28"/>
        </w:rPr>
        <w:t xml:space="preserve"> человек, выступили 2 человека.</w:t>
      </w:r>
    </w:p>
    <w:p w:rsidR="00831F4D" w:rsidRPr="00831F4D" w:rsidRDefault="00831F4D" w:rsidP="0083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4D">
        <w:rPr>
          <w:rFonts w:ascii="Times New Roman" w:hAnsi="Times New Roman" w:cs="Times New Roman"/>
          <w:sz w:val="28"/>
          <w:szCs w:val="28"/>
        </w:rPr>
        <w:lastRenderedPageBreak/>
        <w:t xml:space="preserve">Совету Сельского поселения </w:t>
      </w:r>
      <w:r w:rsidR="00D4229F">
        <w:rPr>
          <w:rFonts w:ascii="Times New Roman" w:hAnsi="Times New Roman" w:cs="Times New Roman"/>
          <w:sz w:val="28"/>
          <w:szCs w:val="28"/>
        </w:rPr>
        <w:t>Курдымский</w:t>
      </w:r>
      <w:r w:rsidRPr="00831F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рекомендовано к принятию 0 предложений, к отклонению 0 предложени</w:t>
      </w:r>
      <w:r w:rsidR="00953CBE">
        <w:rPr>
          <w:rFonts w:ascii="Times New Roman" w:hAnsi="Times New Roman" w:cs="Times New Roman"/>
          <w:sz w:val="28"/>
          <w:szCs w:val="28"/>
        </w:rPr>
        <w:t>й</w:t>
      </w:r>
      <w:r w:rsidRPr="00831F4D">
        <w:rPr>
          <w:rFonts w:ascii="Times New Roman" w:hAnsi="Times New Roman" w:cs="Times New Roman"/>
          <w:sz w:val="28"/>
          <w:szCs w:val="28"/>
        </w:rPr>
        <w:t>.</w:t>
      </w:r>
    </w:p>
    <w:p w:rsidR="00831F4D" w:rsidRPr="00831F4D" w:rsidRDefault="00831F4D" w:rsidP="0083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F4D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обнародованы  </w:t>
      </w:r>
      <w:bookmarkStart w:id="0" w:name="_GoBack"/>
      <w:r w:rsidR="005803BE" w:rsidRPr="005B2B6D">
        <w:rPr>
          <w:rFonts w:ascii="Times New Roman" w:hAnsi="Times New Roman" w:cs="Times New Roman"/>
          <w:b/>
          <w:sz w:val="28"/>
          <w:szCs w:val="28"/>
        </w:rPr>
        <w:t>15</w:t>
      </w:r>
      <w:r w:rsidR="00D42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03BE" w:rsidRPr="005B2B6D">
        <w:rPr>
          <w:rFonts w:ascii="Times New Roman" w:hAnsi="Times New Roman" w:cs="Times New Roman"/>
          <w:b/>
          <w:sz w:val="28"/>
          <w:szCs w:val="28"/>
        </w:rPr>
        <w:t>7</w:t>
      </w:r>
      <w:r w:rsidRPr="005B2B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  <w:r w:rsidR="00B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F4D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D4229F">
        <w:rPr>
          <w:rFonts w:ascii="Times New Roman" w:hAnsi="Times New Roman" w:cs="Times New Roman"/>
          <w:bCs/>
          <w:sz w:val="28"/>
          <w:szCs w:val="28"/>
        </w:rPr>
        <w:t>Курдымский</w:t>
      </w:r>
      <w:r w:rsidRPr="00831F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по адресу: Республика  Башкортостан,  Татышлинский  район, с. </w:t>
      </w:r>
      <w:r w:rsidR="00B3041B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B3041B">
        <w:rPr>
          <w:rFonts w:ascii="Times New Roman" w:hAnsi="Times New Roman" w:cs="Times New Roman"/>
          <w:sz w:val="28"/>
          <w:szCs w:val="28"/>
        </w:rPr>
        <w:t>Курдым</w:t>
      </w:r>
      <w:proofErr w:type="spellEnd"/>
      <w:r w:rsidRPr="00831F4D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31F4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1F4D">
        <w:rPr>
          <w:rFonts w:ascii="Times New Roman" w:hAnsi="Times New Roman" w:cs="Times New Roman"/>
          <w:sz w:val="28"/>
          <w:szCs w:val="28"/>
        </w:rPr>
        <w:t xml:space="preserve">ентральная, д. </w:t>
      </w:r>
      <w:r w:rsidR="00B3041B">
        <w:rPr>
          <w:rFonts w:ascii="Times New Roman" w:hAnsi="Times New Roman" w:cs="Times New Roman"/>
          <w:sz w:val="28"/>
          <w:szCs w:val="28"/>
        </w:rPr>
        <w:t>25</w:t>
      </w:r>
      <w:r w:rsidRPr="00831F4D">
        <w:rPr>
          <w:rFonts w:ascii="Times New Roman" w:hAnsi="Times New Roman" w:cs="Times New Roman"/>
          <w:sz w:val="28"/>
          <w:szCs w:val="28"/>
        </w:rPr>
        <w:t>.</w:t>
      </w:r>
    </w:p>
    <w:p w:rsidR="00BB10F1" w:rsidRPr="00BB10F1" w:rsidRDefault="00BB10F1" w:rsidP="0083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0F1" w:rsidRPr="008E7326" w:rsidRDefault="00BB10F1" w:rsidP="00BB10F1">
      <w:pPr>
        <w:jc w:val="both"/>
        <w:rPr>
          <w:sz w:val="28"/>
          <w:szCs w:val="28"/>
        </w:rPr>
      </w:pPr>
    </w:p>
    <w:p w:rsidR="00C462DF" w:rsidRPr="00953CBE" w:rsidRDefault="00C462DF" w:rsidP="00C46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D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456">
        <w:rPr>
          <w:rFonts w:ascii="Times New Roman" w:hAnsi="Times New Roman" w:cs="Times New Roman"/>
          <w:sz w:val="28"/>
          <w:szCs w:val="28"/>
        </w:rPr>
        <w:t>Сельского</w:t>
      </w:r>
      <w:r w:rsidR="00B3041B">
        <w:rPr>
          <w:rFonts w:ascii="Times New Roman" w:hAnsi="Times New Roman" w:cs="Times New Roman"/>
          <w:sz w:val="28"/>
          <w:szCs w:val="28"/>
        </w:rPr>
        <w:t xml:space="preserve"> </w:t>
      </w:r>
      <w:r w:rsidR="00953CBE">
        <w:rPr>
          <w:rFonts w:ascii="Times New Roman" w:hAnsi="Times New Roman" w:cs="Times New Roman"/>
          <w:sz w:val="28"/>
          <w:szCs w:val="28"/>
        </w:rPr>
        <w:t>поселения</w:t>
      </w:r>
      <w:r w:rsidRPr="00906D59">
        <w:rPr>
          <w:rFonts w:ascii="Times New Roman" w:hAnsi="Times New Roman" w:cs="Times New Roman"/>
          <w:sz w:val="28"/>
          <w:szCs w:val="28"/>
        </w:rPr>
        <w:t xml:space="preserve">:   </w:t>
      </w:r>
      <w:r w:rsidR="00B30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Р.Х.Ахметов</w:t>
      </w:r>
    </w:p>
    <w:p w:rsidR="00C462DF" w:rsidRDefault="00C462DF" w:rsidP="00C462DF">
      <w:pPr>
        <w:jc w:val="both"/>
        <w:rPr>
          <w:sz w:val="28"/>
          <w:szCs w:val="28"/>
        </w:rPr>
      </w:pPr>
      <w:r w:rsidRPr="00AA6D11">
        <w:rPr>
          <w:sz w:val="28"/>
          <w:szCs w:val="28"/>
        </w:rPr>
        <w:tab/>
      </w:r>
    </w:p>
    <w:p w:rsidR="00BB10F1" w:rsidRPr="008E7326" w:rsidRDefault="00BB10F1" w:rsidP="00BB10F1">
      <w:pPr>
        <w:jc w:val="both"/>
        <w:rPr>
          <w:sz w:val="28"/>
          <w:szCs w:val="28"/>
        </w:rPr>
      </w:pPr>
    </w:p>
    <w:p w:rsidR="00BB10F1" w:rsidRPr="00A100B8" w:rsidRDefault="00BB10F1" w:rsidP="00BB10F1">
      <w:pPr>
        <w:rPr>
          <w:b/>
          <w:sz w:val="28"/>
          <w:szCs w:val="28"/>
        </w:rPr>
      </w:pPr>
    </w:p>
    <w:p w:rsidR="00BB10F1" w:rsidRPr="00A100B8" w:rsidRDefault="00BB10F1" w:rsidP="00BB10F1">
      <w:pPr>
        <w:rPr>
          <w:b/>
          <w:sz w:val="28"/>
          <w:szCs w:val="28"/>
        </w:rPr>
      </w:pPr>
    </w:p>
    <w:p w:rsidR="00BB10F1" w:rsidRPr="00A100B8" w:rsidRDefault="00BB10F1" w:rsidP="00BB10F1">
      <w:pPr>
        <w:jc w:val="both"/>
        <w:rPr>
          <w:b/>
          <w:sz w:val="28"/>
          <w:szCs w:val="28"/>
        </w:rPr>
      </w:pPr>
    </w:p>
    <w:p w:rsidR="00BB10F1" w:rsidRDefault="00BB10F1" w:rsidP="00BB10F1">
      <w:pPr>
        <w:jc w:val="both"/>
        <w:rPr>
          <w:sz w:val="28"/>
          <w:szCs w:val="28"/>
        </w:rPr>
      </w:pPr>
    </w:p>
    <w:p w:rsidR="00BB10F1" w:rsidRDefault="00BB10F1" w:rsidP="00906D59">
      <w:pPr>
        <w:jc w:val="both"/>
        <w:rPr>
          <w:sz w:val="28"/>
          <w:szCs w:val="28"/>
        </w:rPr>
      </w:pPr>
    </w:p>
    <w:p w:rsidR="00BB10F1" w:rsidRDefault="00BB10F1" w:rsidP="00906D59">
      <w:pPr>
        <w:jc w:val="both"/>
        <w:rPr>
          <w:sz w:val="28"/>
          <w:szCs w:val="28"/>
        </w:rPr>
      </w:pPr>
    </w:p>
    <w:p w:rsidR="00BB10F1" w:rsidRDefault="00BB10F1" w:rsidP="00906D59">
      <w:pPr>
        <w:jc w:val="both"/>
        <w:rPr>
          <w:sz w:val="28"/>
          <w:szCs w:val="28"/>
        </w:rPr>
      </w:pPr>
    </w:p>
    <w:p w:rsidR="00BB10F1" w:rsidRDefault="00BB10F1" w:rsidP="00906D59">
      <w:pPr>
        <w:jc w:val="both"/>
        <w:rPr>
          <w:sz w:val="28"/>
          <w:szCs w:val="28"/>
        </w:rPr>
      </w:pPr>
    </w:p>
    <w:p w:rsidR="00BB10F1" w:rsidRDefault="00BB10F1" w:rsidP="00906D59">
      <w:pPr>
        <w:jc w:val="both"/>
        <w:rPr>
          <w:sz w:val="28"/>
          <w:szCs w:val="28"/>
        </w:rPr>
      </w:pPr>
    </w:p>
    <w:p w:rsidR="00BB10F1" w:rsidRDefault="00BB10F1" w:rsidP="00906D59">
      <w:pPr>
        <w:jc w:val="both"/>
        <w:rPr>
          <w:sz w:val="28"/>
          <w:szCs w:val="28"/>
        </w:rPr>
      </w:pPr>
    </w:p>
    <w:p w:rsidR="00BB10F1" w:rsidRDefault="00BB10F1" w:rsidP="00906D59">
      <w:pPr>
        <w:jc w:val="both"/>
        <w:rPr>
          <w:sz w:val="28"/>
          <w:szCs w:val="28"/>
        </w:rPr>
      </w:pPr>
    </w:p>
    <w:p w:rsidR="00BB10F1" w:rsidRPr="00AA6D11" w:rsidRDefault="00BB10F1" w:rsidP="00906D59">
      <w:pPr>
        <w:jc w:val="both"/>
        <w:rPr>
          <w:sz w:val="28"/>
          <w:szCs w:val="28"/>
        </w:rPr>
      </w:pPr>
    </w:p>
    <w:p w:rsidR="00311A03" w:rsidRDefault="00311A03"/>
    <w:sectPr w:rsidR="00311A03" w:rsidSect="0091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D59"/>
    <w:rsid w:val="000913D0"/>
    <w:rsid w:val="00226933"/>
    <w:rsid w:val="002D5DAC"/>
    <w:rsid w:val="00311A03"/>
    <w:rsid w:val="00314456"/>
    <w:rsid w:val="00377A2D"/>
    <w:rsid w:val="00453C74"/>
    <w:rsid w:val="004639D8"/>
    <w:rsid w:val="004E12B8"/>
    <w:rsid w:val="005308A6"/>
    <w:rsid w:val="00562FBC"/>
    <w:rsid w:val="005803BE"/>
    <w:rsid w:val="005B2B6D"/>
    <w:rsid w:val="005B335D"/>
    <w:rsid w:val="005B6C62"/>
    <w:rsid w:val="00831F4D"/>
    <w:rsid w:val="008C557E"/>
    <w:rsid w:val="00905CF1"/>
    <w:rsid w:val="00906D59"/>
    <w:rsid w:val="00917C9D"/>
    <w:rsid w:val="009357F5"/>
    <w:rsid w:val="00953CBE"/>
    <w:rsid w:val="009C24E6"/>
    <w:rsid w:val="00B3041B"/>
    <w:rsid w:val="00BB10F1"/>
    <w:rsid w:val="00C462DF"/>
    <w:rsid w:val="00CB1B80"/>
    <w:rsid w:val="00CD5782"/>
    <w:rsid w:val="00CF3606"/>
    <w:rsid w:val="00CF3B1C"/>
    <w:rsid w:val="00D4229F"/>
    <w:rsid w:val="00DF7A25"/>
    <w:rsid w:val="00E47EDF"/>
    <w:rsid w:val="00FD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D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Kurdim</cp:lastModifiedBy>
  <cp:revision>2</cp:revision>
  <cp:lastPrinted>2017-09-06T07:00:00Z</cp:lastPrinted>
  <dcterms:created xsi:type="dcterms:W3CDTF">2017-10-02T10:13:00Z</dcterms:created>
  <dcterms:modified xsi:type="dcterms:W3CDTF">2017-10-02T10:13:00Z</dcterms:modified>
</cp:coreProperties>
</file>